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613CE52B" w:rsidR="00052A21" w:rsidRPr="00035953" w:rsidRDefault="004264AA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</w:t>
      </w:r>
      <w:r w:rsidR="00433C68">
        <w:rPr>
          <w:rFonts w:ascii="Arial" w:eastAsia="Arial" w:hAnsi="Arial" w:cs="Arial"/>
          <w:sz w:val="22"/>
          <w:szCs w:val="22"/>
          <w:lang w:val="ro-RO"/>
        </w:rPr>
        <w:t>7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iunie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5C42B55E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anumite 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str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ăzi din </w:t>
      </w:r>
      <w:r w:rsidR="00CC4E0B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433C68">
        <w:rPr>
          <w:rFonts w:ascii="Arial" w:eastAsia="Arial" w:hAnsi="Arial" w:cs="Arial"/>
          <w:b/>
          <w:bCs/>
          <w:sz w:val="22"/>
          <w:szCs w:val="22"/>
          <w:lang w:val="ro-RO"/>
        </w:rPr>
        <w:t>Alexandria</w:t>
      </w:r>
      <w:r w:rsidR="00C16887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041CA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433C68">
        <w:rPr>
          <w:rFonts w:ascii="Arial" w:eastAsia="Arial" w:hAnsi="Arial" w:cs="Arial"/>
          <w:b/>
          <w:bCs/>
          <w:sz w:val="22"/>
          <w:szCs w:val="22"/>
          <w:lang w:val="ro-RO"/>
        </w:rPr>
        <w:t>Teleroman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36446356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</w:t>
      </w:r>
      <w:r w:rsidR="00FF2E77">
        <w:rPr>
          <w:rFonts w:ascii="Arial" w:hAnsi="Arial" w:cs="Arial"/>
          <w:sz w:val="22"/>
          <w:szCs w:val="22"/>
          <w:lang w:val="ro-RO"/>
        </w:rPr>
        <w:t>Colfescu Alexandru</w:t>
      </w:r>
      <w:r w:rsidR="00862549">
        <w:rPr>
          <w:rFonts w:ascii="Arial" w:hAnsi="Arial" w:cs="Arial"/>
          <w:sz w:val="22"/>
          <w:szCs w:val="22"/>
          <w:lang w:val="ro-RO"/>
        </w:rPr>
        <w:t xml:space="preserve">, </w:t>
      </w:r>
      <w:r w:rsidR="00CC4E0B">
        <w:rPr>
          <w:rFonts w:ascii="Arial" w:hAnsi="Arial" w:cs="Arial"/>
          <w:sz w:val="22"/>
          <w:szCs w:val="22"/>
          <w:lang w:val="ro-RO"/>
        </w:rPr>
        <w:t xml:space="preserve">din localitatea </w:t>
      </w:r>
      <w:r w:rsidR="00433C68">
        <w:rPr>
          <w:rFonts w:ascii="Arial" w:hAnsi="Arial" w:cs="Arial"/>
          <w:sz w:val="22"/>
          <w:szCs w:val="22"/>
          <w:lang w:val="ro-RO"/>
        </w:rPr>
        <w:t>Alexandria</w:t>
      </w:r>
      <w:r w:rsidR="00CC4E0B">
        <w:rPr>
          <w:rFonts w:ascii="Arial" w:hAnsi="Arial" w:cs="Arial"/>
          <w:sz w:val="22"/>
          <w:szCs w:val="22"/>
          <w:lang w:val="ro-RO"/>
        </w:rPr>
        <w:t xml:space="preserve">, județul </w:t>
      </w:r>
      <w:r w:rsidR="00433C68">
        <w:rPr>
          <w:rFonts w:ascii="Arial" w:hAnsi="Arial" w:cs="Arial"/>
          <w:sz w:val="22"/>
          <w:szCs w:val="22"/>
          <w:lang w:val="ro-RO"/>
        </w:rPr>
        <w:t>Teleorman</w:t>
      </w:r>
      <w:r w:rsidR="00CC4E0B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a produs o avarie </w:t>
      </w:r>
      <w:r w:rsidR="00784261">
        <w:rPr>
          <w:rFonts w:ascii="Arial" w:hAnsi="Arial" w:cs="Arial"/>
          <w:sz w:val="22"/>
          <w:szCs w:val="22"/>
          <w:lang w:val="ro-RO"/>
        </w:rPr>
        <w:t>la o</w:t>
      </w:r>
      <w:r>
        <w:rPr>
          <w:rFonts w:ascii="Arial" w:hAnsi="Arial" w:cs="Arial"/>
          <w:sz w:val="22"/>
          <w:szCs w:val="22"/>
          <w:lang w:val="ro-RO"/>
        </w:rPr>
        <w:t xml:space="preserve"> conduct</w:t>
      </w:r>
      <w:r w:rsidR="00354E78">
        <w:rPr>
          <w:rFonts w:ascii="Arial" w:hAnsi="Arial" w:cs="Arial"/>
          <w:sz w:val="22"/>
          <w:szCs w:val="22"/>
          <w:lang w:val="ro-RO"/>
        </w:rPr>
        <w:t>ă</w:t>
      </w:r>
      <w:r>
        <w:rPr>
          <w:rFonts w:ascii="Arial" w:hAnsi="Arial" w:cs="Arial"/>
          <w:sz w:val="22"/>
          <w:szCs w:val="22"/>
          <w:lang w:val="ro-RO"/>
        </w:rPr>
        <w:t xml:space="preserve"> a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FF2E77">
        <w:rPr>
          <w:rFonts w:ascii="Arial" w:eastAsia="Arial" w:hAnsi="Arial" w:cs="Arial"/>
          <w:b/>
          <w:bCs/>
          <w:sz w:val="22"/>
          <w:szCs w:val="22"/>
          <w:lang w:val="ro-RO"/>
        </w:rPr>
        <w:t>7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iunie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E54E21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FF2E77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FF2E77">
        <w:rPr>
          <w:rFonts w:ascii="Arial" w:eastAsia="Arial" w:hAnsi="Arial" w:cs="Arial"/>
          <w:b/>
          <w:sz w:val="22"/>
          <w:szCs w:val="22"/>
          <w:lang w:val="ro-RO"/>
        </w:rPr>
        <w:t>4</w:t>
      </w:r>
      <w:r w:rsidR="00862549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  <w:r w:rsidR="00862549">
        <w:rPr>
          <w:rFonts w:ascii="Arial" w:eastAsia="Arial" w:hAnsi="Arial" w:cs="Arial"/>
          <w:sz w:val="22"/>
          <w:szCs w:val="22"/>
          <w:lang w:val="ro-RO"/>
        </w:rPr>
        <w:t xml:space="preserve"> 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13C8151E" w:rsidR="0068056E" w:rsidRPr="00287DAF" w:rsidRDefault="001C3D54" w:rsidP="0068056E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A20F5C">
        <w:rPr>
          <w:rFonts w:ascii="Arial" w:eastAsia="Arial" w:hAnsi="Arial" w:cs="Arial"/>
          <w:sz w:val="22"/>
          <w:szCs w:val="22"/>
          <w:lang w:val="ro-RO"/>
        </w:rPr>
        <w:t xml:space="preserve">Această oprire neplanificată afectează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FF2E77">
        <w:rPr>
          <w:rFonts w:ascii="Arial" w:eastAsia="Arial" w:hAnsi="Arial" w:cs="Arial"/>
          <w:b/>
          <w:sz w:val="22"/>
          <w:szCs w:val="22"/>
          <w:lang w:val="ro-RO"/>
        </w:rPr>
        <w:t>172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391061">
        <w:rPr>
          <w:rFonts w:ascii="Arial" w:eastAsia="Arial" w:hAnsi="Arial" w:cs="Arial"/>
          <w:bCs/>
          <w:sz w:val="22"/>
          <w:szCs w:val="22"/>
          <w:lang w:val="ro-RO"/>
        </w:rPr>
        <w:t>str</w:t>
      </w:r>
      <w:r w:rsidR="0076731C">
        <w:rPr>
          <w:rFonts w:ascii="Arial" w:eastAsia="Arial" w:hAnsi="Arial" w:cs="Arial"/>
          <w:bCs/>
          <w:sz w:val="22"/>
          <w:szCs w:val="22"/>
          <w:lang w:val="ro-RO"/>
        </w:rPr>
        <w:t>ăzile</w:t>
      </w:r>
      <w:r w:rsidR="00773F9D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4662BF" w:rsidRPr="004662BF">
        <w:rPr>
          <w:rFonts w:ascii="Arial" w:eastAsia="Arial" w:hAnsi="Arial" w:cs="Arial"/>
          <w:bCs/>
          <w:sz w:val="22"/>
          <w:szCs w:val="22"/>
          <w:lang w:val="ro-RO"/>
        </w:rPr>
        <w:t>Avocat</w:t>
      </w:r>
      <w:r w:rsidR="004662BF" w:rsidRPr="004662BF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4662BF" w:rsidRPr="004662BF">
        <w:rPr>
          <w:rFonts w:ascii="Arial" w:eastAsia="Arial" w:hAnsi="Arial" w:cs="Arial"/>
          <w:bCs/>
          <w:sz w:val="22"/>
          <w:szCs w:val="22"/>
          <w:lang w:val="ro-RO"/>
        </w:rPr>
        <w:t>Colfescu Alexandru, Confedera</w:t>
      </w:r>
      <w:r w:rsidR="004662BF">
        <w:rPr>
          <w:rFonts w:ascii="Arial" w:eastAsia="Arial" w:hAnsi="Arial" w:cs="Arial"/>
          <w:bCs/>
          <w:sz w:val="22"/>
          <w:szCs w:val="22"/>
          <w:lang w:val="ro-RO"/>
        </w:rPr>
        <w:t>ț</w:t>
      </w:r>
      <w:r w:rsidR="004662BF" w:rsidRPr="004662BF">
        <w:rPr>
          <w:rFonts w:ascii="Arial" w:eastAsia="Arial" w:hAnsi="Arial" w:cs="Arial"/>
          <w:bCs/>
          <w:sz w:val="22"/>
          <w:szCs w:val="22"/>
          <w:lang w:val="ro-RO"/>
        </w:rPr>
        <w:t>iei</w:t>
      </w:r>
      <w:r w:rsidR="002F0521">
        <w:rPr>
          <w:rFonts w:ascii="Arial" w:eastAsia="Arial" w:hAnsi="Arial" w:cs="Arial"/>
          <w:bCs/>
          <w:sz w:val="22"/>
          <w:szCs w:val="22"/>
          <w:lang w:val="ro-RO"/>
        </w:rPr>
        <w:t xml:space="preserve"> și</w:t>
      </w:r>
      <w:r w:rsidR="004662BF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4662BF" w:rsidRPr="004662BF">
        <w:rPr>
          <w:rFonts w:ascii="Arial" w:eastAsia="Arial" w:hAnsi="Arial" w:cs="Arial"/>
          <w:bCs/>
          <w:sz w:val="22"/>
          <w:szCs w:val="22"/>
          <w:lang w:val="ro-RO"/>
        </w:rPr>
        <w:t>Libert</w:t>
      </w:r>
      <w:r w:rsidR="004662BF">
        <w:rPr>
          <w:rFonts w:ascii="Arial" w:eastAsia="Arial" w:hAnsi="Arial" w:cs="Arial"/>
          <w:bCs/>
          <w:sz w:val="22"/>
          <w:szCs w:val="22"/>
          <w:lang w:val="ro-RO"/>
        </w:rPr>
        <w:t>ăț</w:t>
      </w:r>
      <w:r w:rsidR="004662BF" w:rsidRPr="004662BF">
        <w:rPr>
          <w:rFonts w:ascii="Arial" w:eastAsia="Arial" w:hAnsi="Arial" w:cs="Arial"/>
          <w:bCs/>
          <w:sz w:val="22"/>
          <w:szCs w:val="22"/>
          <w:lang w:val="ro-RO"/>
        </w:rPr>
        <w:t>ii</w:t>
      </w:r>
      <w:r w:rsidR="005070F4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FF2E77" w:rsidRPr="004662BF">
        <w:rPr>
          <w:rFonts w:ascii="Arial" w:eastAsia="Arial" w:hAnsi="Arial" w:cs="Arial"/>
          <w:bCs/>
          <w:sz w:val="22"/>
          <w:szCs w:val="22"/>
          <w:lang w:val="ro-RO"/>
        </w:rPr>
        <w:t>din</w:t>
      </w:r>
      <w:r w:rsidR="00FF2E77">
        <w:rPr>
          <w:rFonts w:ascii="Arial" w:hAnsi="Arial" w:cs="Arial"/>
          <w:sz w:val="22"/>
          <w:szCs w:val="22"/>
          <w:lang w:val="ro-RO"/>
        </w:rPr>
        <w:t xml:space="preserve"> localitatea Alexandria, județul Teleorman.</w:t>
      </w:r>
    </w:p>
    <w:p w14:paraId="5DA395AA" w14:textId="57E1FE92" w:rsidR="003C49B0" w:rsidRDefault="003C49B0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0E60390A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</w:t>
      </w:r>
      <w:r w:rsidR="00784261">
        <w:rPr>
          <w:rFonts w:ascii="Arial" w:eastAsia="Arial" w:hAnsi="Arial" w:cs="Arial"/>
          <w:b/>
          <w:bCs/>
          <w:sz w:val="22"/>
          <w:szCs w:val="22"/>
          <w:lang w:val="ro-RO"/>
        </w:rPr>
        <w:t>efectua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în cursul zilei de </w:t>
      </w:r>
      <w:r w:rsidR="00332F42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FF2E77">
        <w:rPr>
          <w:rFonts w:ascii="Arial" w:eastAsia="Arial" w:hAnsi="Arial" w:cs="Arial"/>
          <w:b/>
          <w:bCs/>
          <w:sz w:val="22"/>
          <w:szCs w:val="22"/>
          <w:lang w:val="ro-RO"/>
        </w:rPr>
        <w:t>7</w:t>
      </w:r>
      <w:r w:rsidR="004264AA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iunie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, în jurul ore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lor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CD681E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801DE3">
        <w:rPr>
          <w:rFonts w:ascii="Arial" w:eastAsia="Arial" w:hAnsi="Arial" w:cs="Arial"/>
          <w:b/>
          <w:bCs/>
          <w:sz w:val="22"/>
          <w:szCs w:val="22"/>
          <w:lang w:val="ro-RO"/>
        </w:rPr>
        <w:t>5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FF2E77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0.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60DE448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să </w:t>
      </w:r>
      <w:r w:rsidR="00A52DD0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apeleze Centrul de Apeluri și Depanaj Urgențe Gaze la numerele de telefon: </w:t>
      </w:r>
      <w:r w:rsidR="003B5C15" w:rsidRPr="002C47FC">
        <w:rPr>
          <w:rFonts w:ascii="Arial" w:eastAsia="Arial" w:hAnsi="Arial" w:cs="Arial"/>
          <w:b/>
          <w:sz w:val="22"/>
          <w:szCs w:val="22"/>
          <w:lang w:val="ro-RO"/>
        </w:rPr>
        <w:t>021 9281, 031 9031 sau 0800 877 778</w:t>
      </w:r>
      <w:r w:rsidR="00DF791B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, să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AE2109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642D" w14:textId="77777777" w:rsidR="00A30F9A" w:rsidRDefault="00A30F9A" w:rsidP="003D0A5B">
      <w:pPr>
        <w:spacing w:line="240" w:lineRule="auto"/>
      </w:pPr>
      <w:r>
        <w:separator/>
      </w:r>
    </w:p>
  </w:endnote>
  <w:endnote w:type="continuationSeparator" w:id="0">
    <w:p w14:paraId="5EBBFE72" w14:textId="77777777" w:rsidR="00A30F9A" w:rsidRDefault="00A30F9A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03EF" w14:textId="77777777" w:rsidR="00A30F9A" w:rsidRDefault="00A30F9A" w:rsidP="003D0A5B">
      <w:pPr>
        <w:spacing w:line="240" w:lineRule="auto"/>
      </w:pPr>
      <w:r>
        <w:separator/>
      </w:r>
    </w:p>
  </w:footnote>
  <w:footnote w:type="continuationSeparator" w:id="0">
    <w:p w14:paraId="6B493284" w14:textId="77777777" w:rsidR="00A30F9A" w:rsidRDefault="00A30F9A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2342962">
    <w:abstractNumId w:val="2"/>
  </w:num>
  <w:num w:numId="2" w16cid:durableId="915743084">
    <w:abstractNumId w:val="0"/>
  </w:num>
  <w:num w:numId="3" w16cid:durableId="68440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263F7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679BD"/>
    <w:rsid w:val="00084F63"/>
    <w:rsid w:val="000872E2"/>
    <w:rsid w:val="00093F0A"/>
    <w:rsid w:val="000A67D5"/>
    <w:rsid w:val="000B3B3C"/>
    <w:rsid w:val="000B535B"/>
    <w:rsid w:val="000D0689"/>
    <w:rsid w:val="000D4960"/>
    <w:rsid w:val="000E5546"/>
    <w:rsid w:val="000E6361"/>
    <w:rsid w:val="000F7E6C"/>
    <w:rsid w:val="0010325C"/>
    <w:rsid w:val="0010555E"/>
    <w:rsid w:val="00106F3C"/>
    <w:rsid w:val="00107BC3"/>
    <w:rsid w:val="00111BAB"/>
    <w:rsid w:val="00112E91"/>
    <w:rsid w:val="001211E7"/>
    <w:rsid w:val="001219D5"/>
    <w:rsid w:val="00131C82"/>
    <w:rsid w:val="00133C5A"/>
    <w:rsid w:val="001346DE"/>
    <w:rsid w:val="00150D4C"/>
    <w:rsid w:val="0016453D"/>
    <w:rsid w:val="00171A1E"/>
    <w:rsid w:val="00172478"/>
    <w:rsid w:val="00173341"/>
    <w:rsid w:val="00177A32"/>
    <w:rsid w:val="00182E47"/>
    <w:rsid w:val="00193EE0"/>
    <w:rsid w:val="001A17BF"/>
    <w:rsid w:val="001B007F"/>
    <w:rsid w:val="001B1C6E"/>
    <w:rsid w:val="001B6C38"/>
    <w:rsid w:val="001C3D54"/>
    <w:rsid w:val="001C4828"/>
    <w:rsid w:val="001C7BF8"/>
    <w:rsid w:val="001E5B67"/>
    <w:rsid w:val="001F1D34"/>
    <w:rsid w:val="00200BA8"/>
    <w:rsid w:val="0023376F"/>
    <w:rsid w:val="00235F17"/>
    <w:rsid w:val="0025710F"/>
    <w:rsid w:val="002674EE"/>
    <w:rsid w:val="00270595"/>
    <w:rsid w:val="00274B48"/>
    <w:rsid w:val="00287DAF"/>
    <w:rsid w:val="00292DFB"/>
    <w:rsid w:val="002A1114"/>
    <w:rsid w:val="002A21E2"/>
    <w:rsid w:val="002C47FC"/>
    <w:rsid w:val="002C5929"/>
    <w:rsid w:val="002D7629"/>
    <w:rsid w:val="002E5AFC"/>
    <w:rsid w:val="002E7A04"/>
    <w:rsid w:val="002E7DCF"/>
    <w:rsid w:val="002F0521"/>
    <w:rsid w:val="002F21E2"/>
    <w:rsid w:val="00311525"/>
    <w:rsid w:val="00312134"/>
    <w:rsid w:val="00332F42"/>
    <w:rsid w:val="003340AE"/>
    <w:rsid w:val="00341BD7"/>
    <w:rsid w:val="00354E78"/>
    <w:rsid w:val="0035645C"/>
    <w:rsid w:val="00363521"/>
    <w:rsid w:val="00364E95"/>
    <w:rsid w:val="003666A2"/>
    <w:rsid w:val="003713CB"/>
    <w:rsid w:val="003800AC"/>
    <w:rsid w:val="0038750C"/>
    <w:rsid w:val="00391061"/>
    <w:rsid w:val="00393FE7"/>
    <w:rsid w:val="00396975"/>
    <w:rsid w:val="003A65B1"/>
    <w:rsid w:val="003B07C7"/>
    <w:rsid w:val="003B5209"/>
    <w:rsid w:val="003B5C15"/>
    <w:rsid w:val="003B5DBF"/>
    <w:rsid w:val="003C431A"/>
    <w:rsid w:val="003C49B0"/>
    <w:rsid w:val="003D0A5B"/>
    <w:rsid w:val="003E1715"/>
    <w:rsid w:val="003F12C7"/>
    <w:rsid w:val="003F435F"/>
    <w:rsid w:val="003F7E93"/>
    <w:rsid w:val="00400B0D"/>
    <w:rsid w:val="0040421A"/>
    <w:rsid w:val="004076ED"/>
    <w:rsid w:val="004171BE"/>
    <w:rsid w:val="004264AA"/>
    <w:rsid w:val="00432066"/>
    <w:rsid w:val="004328CA"/>
    <w:rsid w:val="00433C68"/>
    <w:rsid w:val="0043634C"/>
    <w:rsid w:val="00442615"/>
    <w:rsid w:val="004662BF"/>
    <w:rsid w:val="00473685"/>
    <w:rsid w:val="004770B3"/>
    <w:rsid w:val="00477911"/>
    <w:rsid w:val="004805AB"/>
    <w:rsid w:val="00484614"/>
    <w:rsid w:val="004976FB"/>
    <w:rsid w:val="004E002A"/>
    <w:rsid w:val="004E013C"/>
    <w:rsid w:val="004E1C8E"/>
    <w:rsid w:val="004E659A"/>
    <w:rsid w:val="004F30DB"/>
    <w:rsid w:val="005003B0"/>
    <w:rsid w:val="005043C9"/>
    <w:rsid w:val="00504EA0"/>
    <w:rsid w:val="005070F4"/>
    <w:rsid w:val="005109C4"/>
    <w:rsid w:val="00510D95"/>
    <w:rsid w:val="0052001B"/>
    <w:rsid w:val="00524C96"/>
    <w:rsid w:val="00530505"/>
    <w:rsid w:val="00543E4A"/>
    <w:rsid w:val="00545992"/>
    <w:rsid w:val="005527C8"/>
    <w:rsid w:val="005671C2"/>
    <w:rsid w:val="00570AA3"/>
    <w:rsid w:val="005720FC"/>
    <w:rsid w:val="0057509B"/>
    <w:rsid w:val="005816DC"/>
    <w:rsid w:val="00581CE3"/>
    <w:rsid w:val="005918D9"/>
    <w:rsid w:val="005A1552"/>
    <w:rsid w:val="005B2146"/>
    <w:rsid w:val="005D1B86"/>
    <w:rsid w:val="005E2BDB"/>
    <w:rsid w:val="005F00F3"/>
    <w:rsid w:val="005F1FD3"/>
    <w:rsid w:val="00612D3B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781"/>
    <w:rsid w:val="006769FF"/>
    <w:rsid w:val="00677EC8"/>
    <w:rsid w:val="0068056E"/>
    <w:rsid w:val="00692103"/>
    <w:rsid w:val="006C600D"/>
    <w:rsid w:val="006D7C8D"/>
    <w:rsid w:val="006E62D2"/>
    <w:rsid w:val="006F6DAE"/>
    <w:rsid w:val="0071139C"/>
    <w:rsid w:val="00711425"/>
    <w:rsid w:val="00711911"/>
    <w:rsid w:val="007128C9"/>
    <w:rsid w:val="00715840"/>
    <w:rsid w:val="00730481"/>
    <w:rsid w:val="0076731C"/>
    <w:rsid w:val="00767A63"/>
    <w:rsid w:val="0077084F"/>
    <w:rsid w:val="00773F9D"/>
    <w:rsid w:val="00783295"/>
    <w:rsid w:val="00784261"/>
    <w:rsid w:val="00790CE2"/>
    <w:rsid w:val="00797FA8"/>
    <w:rsid w:val="007C08BC"/>
    <w:rsid w:val="007C12B3"/>
    <w:rsid w:val="007C5C23"/>
    <w:rsid w:val="007D2248"/>
    <w:rsid w:val="007D2843"/>
    <w:rsid w:val="007D594C"/>
    <w:rsid w:val="007E019B"/>
    <w:rsid w:val="007E1FCC"/>
    <w:rsid w:val="007E69AE"/>
    <w:rsid w:val="007F1578"/>
    <w:rsid w:val="007F62DC"/>
    <w:rsid w:val="007F7C2E"/>
    <w:rsid w:val="00801DE3"/>
    <w:rsid w:val="008060DC"/>
    <w:rsid w:val="00834B7A"/>
    <w:rsid w:val="00845A6F"/>
    <w:rsid w:val="0085388B"/>
    <w:rsid w:val="00860198"/>
    <w:rsid w:val="00860DC4"/>
    <w:rsid w:val="00862549"/>
    <w:rsid w:val="00867415"/>
    <w:rsid w:val="00880EE9"/>
    <w:rsid w:val="008952EF"/>
    <w:rsid w:val="008C427F"/>
    <w:rsid w:val="008D55E6"/>
    <w:rsid w:val="008D79BF"/>
    <w:rsid w:val="008E4939"/>
    <w:rsid w:val="008E779B"/>
    <w:rsid w:val="008E78E9"/>
    <w:rsid w:val="008F4C8F"/>
    <w:rsid w:val="00901134"/>
    <w:rsid w:val="00901AE7"/>
    <w:rsid w:val="009113A6"/>
    <w:rsid w:val="009257EB"/>
    <w:rsid w:val="00930EFC"/>
    <w:rsid w:val="00937D97"/>
    <w:rsid w:val="00941087"/>
    <w:rsid w:val="0094492E"/>
    <w:rsid w:val="0094503E"/>
    <w:rsid w:val="009460DA"/>
    <w:rsid w:val="00954900"/>
    <w:rsid w:val="009563C0"/>
    <w:rsid w:val="00965822"/>
    <w:rsid w:val="00970DC8"/>
    <w:rsid w:val="00971260"/>
    <w:rsid w:val="009737E5"/>
    <w:rsid w:val="0098277C"/>
    <w:rsid w:val="00985189"/>
    <w:rsid w:val="00992317"/>
    <w:rsid w:val="00993800"/>
    <w:rsid w:val="009B454E"/>
    <w:rsid w:val="009D4F21"/>
    <w:rsid w:val="009E45D8"/>
    <w:rsid w:val="009F2933"/>
    <w:rsid w:val="009F63EC"/>
    <w:rsid w:val="009F69B4"/>
    <w:rsid w:val="00A02971"/>
    <w:rsid w:val="00A046BC"/>
    <w:rsid w:val="00A06C93"/>
    <w:rsid w:val="00A10BD1"/>
    <w:rsid w:val="00A13D40"/>
    <w:rsid w:val="00A200EF"/>
    <w:rsid w:val="00A20F5C"/>
    <w:rsid w:val="00A25EB1"/>
    <w:rsid w:val="00A30F9A"/>
    <w:rsid w:val="00A33EC9"/>
    <w:rsid w:val="00A469B1"/>
    <w:rsid w:val="00A47E64"/>
    <w:rsid w:val="00A50473"/>
    <w:rsid w:val="00A52DD0"/>
    <w:rsid w:val="00A60B97"/>
    <w:rsid w:val="00A96A50"/>
    <w:rsid w:val="00AB7157"/>
    <w:rsid w:val="00AE2109"/>
    <w:rsid w:val="00AE54B4"/>
    <w:rsid w:val="00AF6217"/>
    <w:rsid w:val="00B0443E"/>
    <w:rsid w:val="00B05BA5"/>
    <w:rsid w:val="00B128A9"/>
    <w:rsid w:val="00B16DC6"/>
    <w:rsid w:val="00B26C58"/>
    <w:rsid w:val="00B35123"/>
    <w:rsid w:val="00B41FDD"/>
    <w:rsid w:val="00B433C4"/>
    <w:rsid w:val="00B47504"/>
    <w:rsid w:val="00B51A98"/>
    <w:rsid w:val="00B83371"/>
    <w:rsid w:val="00B83AB0"/>
    <w:rsid w:val="00B96DEE"/>
    <w:rsid w:val="00BA095B"/>
    <w:rsid w:val="00BA6CBA"/>
    <w:rsid w:val="00BC1511"/>
    <w:rsid w:val="00BC2110"/>
    <w:rsid w:val="00BD170E"/>
    <w:rsid w:val="00BF6C6F"/>
    <w:rsid w:val="00C0131B"/>
    <w:rsid w:val="00C04B2A"/>
    <w:rsid w:val="00C12832"/>
    <w:rsid w:val="00C16887"/>
    <w:rsid w:val="00C22D67"/>
    <w:rsid w:val="00C30506"/>
    <w:rsid w:val="00C322D7"/>
    <w:rsid w:val="00C376AC"/>
    <w:rsid w:val="00C408E1"/>
    <w:rsid w:val="00C43962"/>
    <w:rsid w:val="00C60019"/>
    <w:rsid w:val="00C804EB"/>
    <w:rsid w:val="00C924BE"/>
    <w:rsid w:val="00C93E3B"/>
    <w:rsid w:val="00CA14CD"/>
    <w:rsid w:val="00CB2536"/>
    <w:rsid w:val="00CB56A3"/>
    <w:rsid w:val="00CC10BF"/>
    <w:rsid w:val="00CC3AA2"/>
    <w:rsid w:val="00CC4E0B"/>
    <w:rsid w:val="00CC56AB"/>
    <w:rsid w:val="00CD23A5"/>
    <w:rsid w:val="00CD55BD"/>
    <w:rsid w:val="00CD681E"/>
    <w:rsid w:val="00D1170A"/>
    <w:rsid w:val="00D138BA"/>
    <w:rsid w:val="00D21520"/>
    <w:rsid w:val="00D326C6"/>
    <w:rsid w:val="00D337EF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E119C"/>
    <w:rsid w:val="00DE4045"/>
    <w:rsid w:val="00DF6B73"/>
    <w:rsid w:val="00DF791B"/>
    <w:rsid w:val="00E10C26"/>
    <w:rsid w:val="00E1314D"/>
    <w:rsid w:val="00E16F0F"/>
    <w:rsid w:val="00E2509F"/>
    <w:rsid w:val="00E37905"/>
    <w:rsid w:val="00E44487"/>
    <w:rsid w:val="00E45AF1"/>
    <w:rsid w:val="00E54E21"/>
    <w:rsid w:val="00E57082"/>
    <w:rsid w:val="00E57DAE"/>
    <w:rsid w:val="00E663D2"/>
    <w:rsid w:val="00E72352"/>
    <w:rsid w:val="00E77B7B"/>
    <w:rsid w:val="00E8443C"/>
    <w:rsid w:val="00E905A9"/>
    <w:rsid w:val="00E9566B"/>
    <w:rsid w:val="00EA7145"/>
    <w:rsid w:val="00EB43A4"/>
    <w:rsid w:val="00EB7D9E"/>
    <w:rsid w:val="00EC7E86"/>
    <w:rsid w:val="00EC7F97"/>
    <w:rsid w:val="00EE4E74"/>
    <w:rsid w:val="00EF332C"/>
    <w:rsid w:val="00F0173F"/>
    <w:rsid w:val="00F04541"/>
    <w:rsid w:val="00F05F34"/>
    <w:rsid w:val="00F11D89"/>
    <w:rsid w:val="00F16A41"/>
    <w:rsid w:val="00F27CFC"/>
    <w:rsid w:val="00F328C5"/>
    <w:rsid w:val="00F42823"/>
    <w:rsid w:val="00F44353"/>
    <w:rsid w:val="00F57055"/>
    <w:rsid w:val="00F60DCF"/>
    <w:rsid w:val="00F668F3"/>
    <w:rsid w:val="00F7729C"/>
    <w:rsid w:val="00F80557"/>
    <w:rsid w:val="00F96BD5"/>
    <w:rsid w:val="00FD54DA"/>
    <w:rsid w:val="00FD5C51"/>
    <w:rsid w:val="00FE1B77"/>
    <w:rsid w:val="00FF220A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7</cp:revision>
  <dcterms:created xsi:type="dcterms:W3CDTF">2024-06-17T09:38:00Z</dcterms:created>
  <dcterms:modified xsi:type="dcterms:W3CDTF">2024-06-17T10:30:00Z</dcterms:modified>
</cp:coreProperties>
</file>