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8B51BA8" w:rsidR="00052A21" w:rsidRPr="00035953" w:rsidRDefault="00493F6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83C569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A74AB">
        <w:rPr>
          <w:rFonts w:ascii="Arial" w:eastAsia="Arial" w:hAnsi="Arial" w:cs="Arial"/>
          <w:sz w:val="22"/>
          <w:szCs w:val="22"/>
          <w:lang w:val="ro-RO"/>
        </w:rPr>
        <w:t>pe anumite străzi din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93F6D">
        <w:rPr>
          <w:rFonts w:ascii="Arial" w:eastAsia="Arial" w:hAnsi="Arial" w:cs="Arial"/>
          <w:b/>
          <w:bCs/>
          <w:sz w:val="22"/>
          <w:szCs w:val="22"/>
          <w:lang w:val="ro-RO"/>
        </w:rPr>
        <w:t>Popești Leordeni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93F6D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7AE2580" w:rsidR="00B35123" w:rsidRDefault="005601EC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la un </w:t>
      </w:r>
      <w:r>
        <w:rPr>
          <w:rFonts w:ascii="Arial" w:hAnsi="Arial" w:cs="Arial"/>
          <w:sz w:val="22"/>
          <w:szCs w:val="22"/>
          <w:lang w:val="ro-RO"/>
        </w:rPr>
        <w:t>branșament de gaze naturale</w:t>
      </w:r>
      <w:r>
        <w:rPr>
          <w:rFonts w:ascii="Arial" w:hAnsi="Arial" w:cs="Arial"/>
          <w:sz w:val="22"/>
          <w:szCs w:val="22"/>
          <w:lang w:val="ro-RO"/>
        </w:rPr>
        <w:t xml:space="preserve"> amplasat </w:t>
      </w:r>
      <w:r w:rsidR="00E10C26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230EE1">
        <w:rPr>
          <w:rFonts w:ascii="Arial" w:hAnsi="Arial" w:cs="Arial"/>
          <w:sz w:val="22"/>
          <w:szCs w:val="22"/>
          <w:lang w:val="ro-RO"/>
        </w:rPr>
        <w:t>Olteniței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230EE1">
        <w:rPr>
          <w:rFonts w:ascii="Arial" w:hAnsi="Arial" w:cs="Arial"/>
          <w:sz w:val="22"/>
          <w:szCs w:val="22"/>
          <w:lang w:val="ro-RO"/>
        </w:rPr>
        <w:t>Popești Leordeni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</w:t>
      </w:r>
      <w:r w:rsidR="00230EE1">
        <w:rPr>
          <w:rFonts w:ascii="Arial" w:hAnsi="Arial" w:cs="Arial"/>
          <w:sz w:val="22"/>
          <w:szCs w:val="22"/>
          <w:lang w:val="ro-RO"/>
        </w:rPr>
        <w:t>Ilfov</w:t>
      </w:r>
      <w:r w:rsidR="00E10C26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93F6D">
        <w:rPr>
          <w:rFonts w:ascii="Arial" w:eastAsia="Arial" w:hAnsi="Arial" w:cs="Arial"/>
          <w:b/>
          <w:bCs/>
          <w:sz w:val="22"/>
          <w:szCs w:val="22"/>
          <w:lang w:val="ro-RO"/>
        </w:rPr>
        <w:t>2 august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54806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54806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6417F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525D86F6" w:rsidR="0068056E" w:rsidRDefault="001C3D54" w:rsidP="00022809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54806">
        <w:rPr>
          <w:rFonts w:ascii="Arial" w:eastAsia="Arial" w:hAnsi="Arial" w:cs="Arial"/>
          <w:b/>
          <w:sz w:val="22"/>
          <w:szCs w:val="22"/>
          <w:lang w:val="ro-RO"/>
        </w:rPr>
        <w:t>2.300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417F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E30BC0">
        <w:rPr>
          <w:rFonts w:ascii="Arial" w:eastAsia="Arial" w:hAnsi="Arial" w:cs="Arial"/>
          <w:sz w:val="22"/>
          <w:szCs w:val="22"/>
          <w:lang w:val="ro-RO"/>
        </w:rPr>
        <w:t xml:space="preserve">situați </w:t>
      </w:r>
      <w:r w:rsidR="00BC555C" w:rsidRPr="00E30BC0">
        <w:rPr>
          <w:rFonts w:ascii="Arial" w:eastAsia="Arial" w:hAnsi="Arial" w:cs="Arial"/>
          <w:sz w:val="22"/>
          <w:szCs w:val="22"/>
          <w:lang w:val="ro-RO"/>
        </w:rPr>
        <w:t>pe străzile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 Ceamur Pavel, L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t.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C2F81">
        <w:rPr>
          <w:rFonts w:ascii="Arial" w:eastAsia="Arial" w:hAnsi="Arial" w:cs="Arial"/>
          <w:sz w:val="22"/>
          <w:szCs w:val="22"/>
          <w:lang w:val="ro-RO"/>
        </w:rPr>
        <w:t>M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ajor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 Banciu Tănase, </w:t>
      </w:r>
      <w:r w:rsidR="00370F34" w:rsidRPr="00E30BC0">
        <w:rPr>
          <w:rFonts w:ascii="Arial" w:eastAsia="Arial" w:hAnsi="Arial" w:cs="Arial"/>
          <w:sz w:val="22"/>
          <w:szCs w:val="22"/>
          <w:lang w:val="ro-RO"/>
        </w:rPr>
        <w:t>Ta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berei, </w:t>
      </w:r>
      <w:r w:rsidR="00370F34" w:rsidRPr="00E30BC0">
        <w:rPr>
          <w:rFonts w:ascii="Arial" w:eastAsia="Arial" w:hAnsi="Arial" w:cs="Arial"/>
          <w:sz w:val="22"/>
          <w:szCs w:val="22"/>
          <w:lang w:val="ro-RO"/>
        </w:rPr>
        <w:t>I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ndustriei, </w:t>
      </w:r>
      <w:r w:rsidR="00370F34" w:rsidRPr="00E30BC0">
        <w:rPr>
          <w:rFonts w:ascii="Arial" w:eastAsia="Arial" w:hAnsi="Arial" w:cs="Arial"/>
          <w:sz w:val="22"/>
          <w:szCs w:val="22"/>
          <w:lang w:val="ro-RO"/>
        </w:rPr>
        <w:t>Ș</w:t>
      </w:r>
      <w:r w:rsidR="00370F34" w:rsidRPr="00E30BC0">
        <w:rPr>
          <w:rFonts w:ascii="Arial" w:eastAsia="Arial" w:hAnsi="Arial" w:cs="Arial"/>
          <w:sz w:val="22"/>
          <w:szCs w:val="22"/>
          <w:lang w:val="ro-RO"/>
        </w:rPr>
        <w:t>oseaua</w:t>
      </w:r>
      <w:r w:rsidR="00370F34" w:rsidRPr="00E30BC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de </w:t>
      </w:r>
      <w:r w:rsidR="00DC2F81">
        <w:rPr>
          <w:rFonts w:ascii="Arial" w:eastAsia="Arial" w:hAnsi="Arial" w:cs="Arial"/>
          <w:sz w:val="22"/>
          <w:szCs w:val="22"/>
          <w:lang w:val="ro-RO"/>
        </w:rPr>
        <w:t>C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entur</w:t>
      </w:r>
      <w:r w:rsidR="00370F34" w:rsidRPr="00E30BC0">
        <w:rPr>
          <w:rFonts w:ascii="Arial" w:eastAsia="Arial" w:hAnsi="Arial" w:cs="Arial"/>
          <w:sz w:val="22"/>
          <w:szCs w:val="22"/>
          <w:lang w:val="ro-RO"/>
        </w:rPr>
        <w:t>ă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70F34" w:rsidRPr="00E30BC0">
        <w:rPr>
          <w:rFonts w:ascii="Arial" w:eastAsia="Arial" w:hAnsi="Arial" w:cs="Arial"/>
          <w:sz w:val="22"/>
          <w:szCs w:val="22"/>
          <w:lang w:val="ro-RO"/>
        </w:rPr>
        <w:t>L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eordeni,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I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ntrarea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 xml:space="preserve"> F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ortului,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D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omni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ț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a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Bă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la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ș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a,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Vă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carescu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C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onstantin,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B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reaza,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I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ntrarea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 xml:space="preserve"> V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iitorului,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Vâ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n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ă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tori,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S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ab</w:t>
      </w:r>
      <w:r w:rsidR="00DC2F81">
        <w:rPr>
          <w:rFonts w:ascii="Arial" w:eastAsia="Arial" w:hAnsi="Arial" w:cs="Arial"/>
          <w:sz w:val="22"/>
          <w:szCs w:val="22"/>
          <w:lang w:val="ro-RO"/>
        </w:rPr>
        <w:t>ă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rului,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P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lopului,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P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ogoanelor,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Ră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s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ă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ritului,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C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icoarei,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P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osada,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T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impului,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S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peran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ț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ei, </w:t>
      </w:r>
      <w:r w:rsidR="00565519" w:rsidRPr="00E30BC0">
        <w:rPr>
          <w:rFonts w:ascii="Arial" w:eastAsia="Arial" w:hAnsi="Arial" w:cs="Arial"/>
          <w:sz w:val="22"/>
          <w:szCs w:val="22"/>
          <w:lang w:val="ro-RO"/>
        </w:rPr>
        <w:t>O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rizontului, </w:t>
      </w:r>
      <w:r w:rsidR="00E30BC0" w:rsidRPr="00E30BC0">
        <w:rPr>
          <w:rFonts w:ascii="Arial" w:eastAsia="Arial" w:hAnsi="Arial" w:cs="Arial"/>
          <w:sz w:val="22"/>
          <w:szCs w:val="22"/>
          <w:lang w:val="ro-RO"/>
        </w:rPr>
        <w:t>DE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 523/</w:t>
      </w:r>
      <w:r w:rsidR="00E30BC0" w:rsidRPr="00E30BC0">
        <w:rPr>
          <w:rFonts w:ascii="Arial" w:eastAsia="Arial" w:hAnsi="Arial" w:cs="Arial"/>
          <w:sz w:val="22"/>
          <w:szCs w:val="22"/>
          <w:lang w:val="ro-RO"/>
        </w:rPr>
        <w:t>T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25</w:t>
      </w:r>
      <w:r w:rsidR="00E30BC0" w:rsidRPr="00E30BC0">
        <w:rPr>
          <w:rFonts w:ascii="Arial" w:eastAsia="Arial" w:hAnsi="Arial" w:cs="Arial"/>
          <w:sz w:val="22"/>
          <w:szCs w:val="22"/>
          <w:lang w:val="ro-RO"/>
        </w:rPr>
        <w:t xml:space="preserve"> și M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>ecaniz</w:t>
      </w:r>
      <w:r w:rsidR="00E30BC0" w:rsidRPr="00E30BC0">
        <w:rPr>
          <w:rFonts w:ascii="Arial" w:eastAsia="Arial" w:hAnsi="Arial" w:cs="Arial"/>
          <w:sz w:val="22"/>
          <w:szCs w:val="22"/>
          <w:lang w:val="ro-RO"/>
        </w:rPr>
        <w:t>ă</w:t>
      </w:r>
      <w:r w:rsidR="00477504" w:rsidRPr="00E30BC0">
        <w:rPr>
          <w:rFonts w:ascii="Arial" w:eastAsia="Arial" w:hAnsi="Arial" w:cs="Arial"/>
          <w:sz w:val="22"/>
          <w:szCs w:val="22"/>
          <w:lang w:val="ro-RO"/>
        </w:rPr>
        <w:t xml:space="preserve">rii, </w:t>
      </w:r>
      <w:r w:rsidR="00BC555C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862549" w:rsidRPr="00E30BC0">
        <w:rPr>
          <w:rFonts w:ascii="Arial" w:eastAsia="Arial" w:hAnsi="Arial" w:cs="Arial"/>
          <w:sz w:val="22"/>
          <w:szCs w:val="22"/>
          <w:lang w:val="ro-RO"/>
        </w:rPr>
        <w:t>localitatea</w:t>
      </w:r>
      <w:r w:rsidR="004E659A" w:rsidRPr="00E30BC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54806" w:rsidRPr="00E30BC0">
        <w:rPr>
          <w:rFonts w:ascii="Arial" w:eastAsia="Arial" w:hAnsi="Arial" w:cs="Arial"/>
          <w:sz w:val="22"/>
          <w:szCs w:val="22"/>
          <w:lang w:val="ro-RO"/>
        </w:rPr>
        <w:t>Popești Leordeni</w:t>
      </w:r>
      <w:r w:rsidR="004264AA" w:rsidRPr="00E30BC0">
        <w:rPr>
          <w:rFonts w:ascii="Arial" w:eastAsia="Arial" w:hAnsi="Arial" w:cs="Arial"/>
          <w:sz w:val="22"/>
          <w:szCs w:val="22"/>
          <w:lang w:val="ro-RO"/>
        </w:rPr>
        <w:t>,</w:t>
      </w:r>
      <w:r w:rsidR="00E30BC0">
        <w:rPr>
          <w:rFonts w:ascii="Arial" w:eastAsia="Arial" w:hAnsi="Arial" w:cs="Arial"/>
          <w:sz w:val="22"/>
          <w:szCs w:val="22"/>
          <w:lang w:val="ro-RO"/>
        </w:rPr>
        <w:t xml:space="preserve"> Șoseaua Olteniței, începând cu numărul 199</w:t>
      </w:r>
      <w:r w:rsidR="004F1DDC">
        <w:rPr>
          <w:rFonts w:ascii="Arial" w:eastAsia="Arial" w:hAnsi="Arial" w:cs="Arial"/>
          <w:sz w:val="22"/>
          <w:szCs w:val="22"/>
          <w:lang w:val="ro-RO"/>
        </w:rPr>
        <w:t>, cartierul Danubiana, cartierul Tatavura Glina și Abatorului</w:t>
      </w:r>
      <w:r w:rsidR="00DC2F81">
        <w:rPr>
          <w:rFonts w:ascii="Arial" w:eastAsia="Arial" w:hAnsi="Arial" w:cs="Arial"/>
          <w:sz w:val="22"/>
          <w:szCs w:val="22"/>
          <w:lang w:val="ro-RO"/>
        </w:rPr>
        <w:t xml:space="preserve"> intrarea Glina, din </w:t>
      </w:r>
      <w:r w:rsidR="004264AA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493F6D">
        <w:rPr>
          <w:rFonts w:ascii="Arial" w:hAnsi="Arial" w:cs="Arial"/>
          <w:sz w:val="22"/>
          <w:szCs w:val="22"/>
          <w:lang w:val="ro-RO"/>
        </w:rPr>
        <w:t>Ilfov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69E8FE2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892018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92018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93F6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920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54806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17FE5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0F90" w14:textId="77777777" w:rsidR="009E4CEE" w:rsidRDefault="009E4CEE" w:rsidP="003D0A5B">
      <w:pPr>
        <w:spacing w:line="240" w:lineRule="auto"/>
      </w:pPr>
      <w:r>
        <w:separator/>
      </w:r>
    </w:p>
  </w:endnote>
  <w:endnote w:type="continuationSeparator" w:id="0">
    <w:p w14:paraId="5F712FF0" w14:textId="77777777" w:rsidR="009E4CEE" w:rsidRDefault="009E4CE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D9A7" w14:textId="77777777" w:rsidR="009E4CEE" w:rsidRDefault="009E4CEE" w:rsidP="003D0A5B">
      <w:pPr>
        <w:spacing w:line="240" w:lineRule="auto"/>
      </w:pPr>
      <w:r>
        <w:separator/>
      </w:r>
    </w:p>
  </w:footnote>
  <w:footnote w:type="continuationSeparator" w:id="0">
    <w:p w14:paraId="1A4327A8" w14:textId="77777777" w:rsidR="009E4CEE" w:rsidRDefault="009E4CE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4D3A"/>
    <w:multiLevelType w:val="hybridMultilevel"/>
    <w:tmpl w:val="F1B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3"/>
  </w:num>
  <w:num w:numId="2" w16cid:durableId="915743084">
    <w:abstractNumId w:val="0"/>
  </w:num>
  <w:num w:numId="3" w16cid:durableId="684405544">
    <w:abstractNumId w:val="1"/>
  </w:num>
  <w:num w:numId="4" w16cid:durableId="78396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2809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0E21"/>
    <w:rsid w:val="000B3B3C"/>
    <w:rsid w:val="000B535B"/>
    <w:rsid w:val="000D0689"/>
    <w:rsid w:val="000D4960"/>
    <w:rsid w:val="000E43C9"/>
    <w:rsid w:val="000E5546"/>
    <w:rsid w:val="000E6361"/>
    <w:rsid w:val="000F3B3D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019B"/>
    <w:rsid w:val="001B1C6E"/>
    <w:rsid w:val="001B6C38"/>
    <w:rsid w:val="001B6D5B"/>
    <w:rsid w:val="001C3D54"/>
    <w:rsid w:val="001C4828"/>
    <w:rsid w:val="001C7BF8"/>
    <w:rsid w:val="001E5B67"/>
    <w:rsid w:val="001F1D34"/>
    <w:rsid w:val="00200BA8"/>
    <w:rsid w:val="00214983"/>
    <w:rsid w:val="0022319C"/>
    <w:rsid w:val="00230EE1"/>
    <w:rsid w:val="0023376F"/>
    <w:rsid w:val="00235F17"/>
    <w:rsid w:val="002467D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0F34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1CAA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54806"/>
    <w:rsid w:val="00473685"/>
    <w:rsid w:val="004770B3"/>
    <w:rsid w:val="00477504"/>
    <w:rsid w:val="00477911"/>
    <w:rsid w:val="004805AB"/>
    <w:rsid w:val="00484614"/>
    <w:rsid w:val="00493F6D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1DDC"/>
    <w:rsid w:val="004F30DB"/>
    <w:rsid w:val="005003B0"/>
    <w:rsid w:val="00500BAE"/>
    <w:rsid w:val="005043C9"/>
    <w:rsid w:val="00504EA0"/>
    <w:rsid w:val="005109C4"/>
    <w:rsid w:val="00510D95"/>
    <w:rsid w:val="00517FE5"/>
    <w:rsid w:val="0052001B"/>
    <w:rsid w:val="00524C96"/>
    <w:rsid w:val="00530505"/>
    <w:rsid w:val="00543E4A"/>
    <w:rsid w:val="00545992"/>
    <w:rsid w:val="005527C8"/>
    <w:rsid w:val="005601EC"/>
    <w:rsid w:val="00565519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D2123"/>
    <w:rsid w:val="005E2BDB"/>
    <w:rsid w:val="005F00F3"/>
    <w:rsid w:val="005F1FD3"/>
    <w:rsid w:val="005F447C"/>
    <w:rsid w:val="00612D3B"/>
    <w:rsid w:val="00614501"/>
    <w:rsid w:val="00617BE6"/>
    <w:rsid w:val="0062124F"/>
    <w:rsid w:val="006227E1"/>
    <w:rsid w:val="00632FA1"/>
    <w:rsid w:val="00634766"/>
    <w:rsid w:val="006417F9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B01A2"/>
    <w:rsid w:val="006B4F35"/>
    <w:rsid w:val="006C600D"/>
    <w:rsid w:val="006D7C8D"/>
    <w:rsid w:val="006E62D2"/>
    <w:rsid w:val="006F6DAE"/>
    <w:rsid w:val="0070129F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4AA"/>
    <w:rsid w:val="007C5C23"/>
    <w:rsid w:val="007D1F16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60198"/>
    <w:rsid w:val="00862549"/>
    <w:rsid w:val="00867415"/>
    <w:rsid w:val="00867D8C"/>
    <w:rsid w:val="00876E35"/>
    <w:rsid w:val="00880EE9"/>
    <w:rsid w:val="00892018"/>
    <w:rsid w:val="008952EF"/>
    <w:rsid w:val="008A16CA"/>
    <w:rsid w:val="008A64E1"/>
    <w:rsid w:val="008C427F"/>
    <w:rsid w:val="008C7A7B"/>
    <w:rsid w:val="008D0E9B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1487A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09F"/>
    <w:rsid w:val="00971260"/>
    <w:rsid w:val="009737E5"/>
    <w:rsid w:val="0098277C"/>
    <w:rsid w:val="00982FA9"/>
    <w:rsid w:val="00985189"/>
    <w:rsid w:val="00992317"/>
    <w:rsid w:val="00993800"/>
    <w:rsid w:val="009A1821"/>
    <w:rsid w:val="009B454E"/>
    <w:rsid w:val="009D14CC"/>
    <w:rsid w:val="009D4F21"/>
    <w:rsid w:val="009E45D8"/>
    <w:rsid w:val="009E4CEE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35388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07EBB"/>
    <w:rsid w:val="00B128A9"/>
    <w:rsid w:val="00B16DC6"/>
    <w:rsid w:val="00B22E2E"/>
    <w:rsid w:val="00B26C58"/>
    <w:rsid w:val="00B35123"/>
    <w:rsid w:val="00B41FDD"/>
    <w:rsid w:val="00B433C4"/>
    <w:rsid w:val="00B47504"/>
    <w:rsid w:val="00B51A98"/>
    <w:rsid w:val="00B52485"/>
    <w:rsid w:val="00B613A9"/>
    <w:rsid w:val="00B83371"/>
    <w:rsid w:val="00B83AB0"/>
    <w:rsid w:val="00B96DEE"/>
    <w:rsid w:val="00BA095B"/>
    <w:rsid w:val="00BA6CBA"/>
    <w:rsid w:val="00BC0972"/>
    <w:rsid w:val="00BC1511"/>
    <w:rsid w:val="00BC2110"/>
    <w:rsid w:val="00BC555C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1B45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28EA"/>
    <w:rsid w:val="00CC3AA2"/>
    <w:rsid w:val="00CC4E0B"/>
    <w:rsid w:val="00CC56AB"/>
    <w:rsid w:val="00CD23A5"/>
    <w:rsid w:val="00CD55BD"/>
    <w:rsid w:val="00CD681E"/>
    <w:rsid w:val="00CD6C13"/>
    <w:rsid w:val="00D1170A"/>
    <w:rsid w:val="00D138BA"/>
    <w:rsid w:val="00D21520"/>
    <w:rsid w:val="00D326C6"/>
    <w:rsid w:val="00D337EF"/>
    <w:rsid w:val="00D34327"/>
    <w:rsid w:val="00D40568"/>
    <w:rsid w:val="00D42A6C"/>
    <w:rsid w:val="00D43BD2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C2F81"/>
    <w:rsid w:val="00DD4830"/>
    <w:rsid w:val="00DD661C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0BC0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634E"/>
    <w:rsid w:val="00EC7E86"/>
    <w:rsid w:val="00EC7F97"/>
    <w:rsid w:val="00ED6A6B"/>
    <w:rsid w:val="00EE4E74"/>
    <w:rsid w:val="00EF332C"/>
    <w:rsid w:val="00EF4510"/>
    <w:rsid w:val="00F0173F"/>
    <w:rsid w:val="00F01DA0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B0D9C"/>
    <w:rsid w:val="00FB6022"/>
    <w:rsid w:val="00FD54DA"/>
    <w:rsid w:val="00FD5C51"/>
    <w:rsid w:val="00FE1B77"/>
    <w:rsid w:val="00FE790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15</cp:revision>
  <dcterms:created xsi:type="dcterms:W3CDTF">2024-08-02T12:34:00Z</dcterms:created>
  <dcterms:modified xsi:type="dcterms:W3CDTF">2024-08-02T13:10:00Z</dcterms:modified>
</cp:coreProperties>
</file>