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B62210D" w:rsidR="00052A21" w:rsidRPr="00035953" w:rsidRDefault="00B76B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E42DD3">
        <w:rPr>
          <w:rFonts w:ascii="Arial" w:eastAsia="Arial" w:hAnsi="Arial" w:cs="Arial"/>
          <w:sz w:val="22"/>
          <w:szCs w:val="22"/>
          <w:lang w:val="ro-RO"/>
        </w:rPr>
        <w:t>1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sz w:val="22"/>
          <w:szCs w:val="22"/>
          <w:lang w:val="ro-RO"/>
        </w:rPr>
        <w:t>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4F496D2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E42DD3">
        <w:rPr>
          <w:rFonts w:ascii="Arial" w:eastAsia="Arial" w:hAnsi="Arial" w:cs="Arial"/>
          <w:b/>
          <w:bCs/>
          <w:sz w:val="22"/>
          <w:szCs w:val="22"/>
          <w:lang w:val="ro-RO"/>
        </w:rPr>
        <w:t>Gura Beliei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42DD3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D9EF8E1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E42DD3">
        <w:rPr>
          <w:rFonts w:ascii="Arial" w:hAnsi="Arial" w:cs="Arial"/>
          <w:sz w:val="22"/>
          <w:szCs w:val="22"/>
          <w:lang w:val="ro-RO"/>
        </w:rPr>
        <w:t>30 Decembrie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E42DD3">
        <w:rPr>
          <w:rFonts w:ascii="Arial" w:hAnsi="Arial" w:cs="Arial"/>
          <w:sz w:val="22"/>
          <w:szCs w:val="22"/>
          <w:lang w:val="ro-RO"/>
        </w:rPr>
        <w:t>Gura Beliei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E42DD3">
        <w:rPr>
          <w:rFonts w:ascii="Arial" w:eastAsia="Arial" w:hAnsi="Arial" w:cs="Arial"/>
          <w:sz w:val="22"/>
          <w:szCs w:val="22"/>
          <w:lang w:val="ro-RO"/>
        </w:rPr>
        <w:t>Prahova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B655E2">
        <w:rPr>
          <w:rFonts w:ascii="Arial" w:hAnsi="Arial" w:cs="Arial"/>
          <w:sz w:val="22"/>
          <w:szCs w:val="22"/>
          <w:lang w:val="ro-RO"/>
        </w:rPr>
        <w:t>u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B655E2">
        <w:rPr>
          <w:rFonts w:ascii="Arial" w:hAnsi="Arial" w:cs="Arial"/>
          <w:sz w:val="22"/>
          <w:szCs w:val="22"/>
          <w:lang w:val="ro-RO"/>
        </w:rPr>
        <w:t>branșament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42DD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5394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0D1E">
        <w:rPr>
          <w:rFonts w:ascii="Arial" w:eastAsia="Arial" w:hAnsi="Arial" w:cs="Arial"/>
          <w:b/>
          <w:sz w:val="22"/>
          <w:szCs w:val="22"/>
          <w:lang w:val="ro-RO"/>
        </w:rPr>
        <w:t>50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6072584F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8320C">
        <w:rPr>
          <w:rFonts w:ascii="Arial" w:eastAsia="Arial" w:hAnsi="Arial" w:cs="Arial"/>
          <w:b/>
          <w:bCs/>
          <w:sz w:val="22"/>
          <w:szCs w:val="22"/>
          <w:lang w:val="ro-RO"/>
        </w:rPr>
        <w:t>303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1D30DE">
        <w:rPr>
          <w:rFonts w:ascii="Arial" w:eastAsia="Arial" w:hAnsi="Arial" w:cs="Arial"/>
          <w:bCs/>
          <w:sz w:val="22"/>
          <w:szCs w:val="22"/>
          <w:lang w:val="ro-RO"/>
        </w:rPr>
        <w:t xml:space="preserve"> 30 Decembrie, Crângului, Crișului, Fundătura Teilor, Ghioșești, Mălinului,</w:t>
      </w:r>
      <w:r w:rsidR="0048320C">
        <w:rPr>
          <w:rFonts w:ascii="Arial" w:eastAsia="Arial" w:hAnsi="Arial" w:cs="Arial"/>
          <w:bCs/>
          <w:sz w:val="22"/>
          <w:szCs w:val="22"/>
          <w:lang w:val="ro-RO"/>
        </w:rPr>
        <w:t xml:space="preserve"> Republicii, Rucăreni, </w:t>
      </w:r>
      <w:r w:rsidR="001D30D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8320C">
        <w:rPr>
          <w:rFonts w:ascii="Arial" w:eastAsia="Arial" w:hAnsi="Arial" w:cs="Arial"/>
          <w:bCs/>
          <w:sz w:val="22"/>
          <w:szCs w:val="22"/>
          <w:lang w:val="ro-RO"/>
        </w:rPr>
        <w:t>Talii</w:t>
      </w:r>
      <w:r w:rsidR="00FF60EC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48320C">
        <w:rPr>
          <w:rFonts w:ascii="Arial" w:eastAsia="Arial" w:hAnsi="Arial" w:cs="Arial"/>
          <w:bCs/>
          <w:sz w:val="22"/>
          <w:szCs w:val="22"/>
          <w:lang w:val="ro-RO"/>
        </w:rPr>
        <w:t xml:space="preserve"> V. Cărun</w:t>
      </w:r>
      <w:r w:rsidR="00FF60EC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48320C">
        <w:rPr>
          <w:rFonts w:ascii="Arial" w:eastAsia="Arial" w:hAnsi="Arial" w:cs="Arial"/>
          <w:bCs/>
          <w:sz w:val="22"/>
          <w:szCs w:val="22"/>
          <w:lang w:val="ro-RO"/>
        </w:rPr>
        <w:t xml:space="preserve">ei, </w:t>
      </w:r>
      <w:r w:rsidR="00FF60EC">
        <w:rPr>
          <w:rFonts w:ascii="Arial" w:hAnsi="Arial" w:cs="Arial"/>
          <w:sz w:val="22"/>
          <w:szCs w:val="22"/>
          <w:lang w:val="ro-RO"/>
        </w:rPr>
        <w:t>din</w:t>
      </w:r>
      <w:r w:rsidR="00FF60EC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FF60EC">
        <w:rPr>
          <w:rFonts w:ascii="Arial" w:hAnsi="Arial" w:cs="Arial"/>
          <w:sz w:val="22"/>
          <w:szCs w:val="22"/>
          <w:lang w:val="ro-RO"/>
        </w:rPr>
        <w:t>Gura Beliei</w:t>
      </w:r>
      <w:r w:rsidR="00900E8E">
        <w:rPr>
          <w:rFonts w:ascii="Arial" w:hAnsi="Arial" w:cs="Arial"/>
          <w:sz w:val="22"/>
          <w:szCs w:val="22"/>
          <w:lang w:val="ro-RO"/>
        </w:rPr>
        <w:t xml:space="preserve">, </w:t>
      </w:r>
      <w:r w:rsidR="00900E8E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900E8E">
        <w:rPr>
          <w:rFonts w:ascii="Arial" w:eastAsia="Arial" w:hAnsi="Arial" w:cs="Arial"/>
          <w:sz w:val="22"/>
          <w:szCs w:val="22"/>
          <w:lang w:val="ro-RO"/>
        </w:rPr>
        <w:t>Prahova</w:t>
      </w:r>
      <w:r w:rsidR="00900E8E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DD04B3B" w14:textId="77777777" w:rsidR="0070047D" w:rsidRDefault="0070047D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0F578990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42DD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5F6442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D419" w14:textId="77777777" w:rsidR="00A8375F" w:rsidRDefault="00A8375F" w:rsidP="003D0A5B">
      <w:pPr>
        <w:spacing w:line="240" w:lineRule="auto"/>
      </w:pPr>
      <w:r>
        <w:separator/>
      </w:r>
    </w:p>
  </w:endnote>
  <w:endnote w:type="continuationSeparator" w:id="0">
    <w:p w14:paraId="25E22D50" w14:textId="77777777" w:rsidR="00A8375F" w:rsidRDefault="00A8375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D446" w14:textId="77777777" w:rsidR="00A8375F" w:rsidRDefault="00A8375F" w:rsidP="003D0A5B">
      <w:pPr>
        <w:spacing w:line="240" w:lineRule="auto"/>
      </w:pPr>
      <w:r>
        <w:separator/>
      </w:r>
    </w:p>
  </w:footnote>
  <w:footnote w:type="continuationSeparator" w:id="0">
    <w:p w14:paraId="301117E0" w14:textId="77777777" w:rsidR="00A8375F" w:rsidRDefault="00A8375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2025-02-11T13:55:00Z</dcterms:created>
  <dcterms:modified xsi:type="dcterms:W3CDTF">2025-02-11T14:37:00Z</dcterms:modified>
</cp:coreProperties>
</file>