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015FF236" w:rsidR="00052A21" w:rsidRPr="00035953" w:rsidRDefault="00C6753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sz w:val="22"/>
          <w:szCs w:val="22"/>
          <w:lang w:val="ro-RO"/>
        </w:rPr>
        <w:t>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6572EF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D77FAE8" w:rsidR="00052A21" w:rsidRPr="00E4769C" w:rsidRDefault="00052A21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Distrigaz Sud Rețele aduce următoarele precizări cu privire la </w:t>
      </w:r>
      <w:r w:rsidR="00897E40" w:rsidRPr="006572EF">
        <w:rPr>
          <w:rFonts w:ascii="Arial" w:eastAsia="Arial" w:hAnsi="Arial" w:cs="Arial"/>
          <w:sz w:val="22"/>
          <w:szCs w:val="22"/>
          <w:lang w:val="ro-RO"/>
        </w:rPr>
        <w:t>întreruperea</w:t>
      </w: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 temporară a alimentării cu gaze naturale</w:t>
      </w:r>
      <w:r w:rsidR="003340AE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0542F">
        <w:rPr>
          <w:rFonts w:ascii="Arial" w:eastAsia="Arial" w:hAnsi="Arial" w:cs="Arial"/>
          <w:sz w:val="22"/>
          <w:szCs w:val="22"/>
          <w:lang w:val="ro-RO"/>
        </w:rPr>
        <w:t xml:space="preserve">pe </w:t>
      </w:r>
      <w:r w:rsidR="0070542F" w:rsidRPr="0070542F">
        <w:rPr>
          <w:rFonts w:ascii="Arial" w:eastAsia="Arial" w:hAnsi="Arial" w:cs="Arial"/>
          <w:b/>
          <w:bCs/>
          <w:sz w:val="22"/>
          <w:szCs w:val="22"/>
          <w:lang w:val="ro-RO"/>
        </w:rPr>
        <w:t>anumite străzi din</w:t>
      </w:r>
      <w:r w:rsidR="008376B4"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>localitatea T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urceni</w:t>
      </w:r>
      <w:r w:rsidR="00935A3B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DB5F3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C6753A">
        <w:rPr>
          <w:rFonts w:ascii="Arial" w:eastAsia="Arial" w:hAnsi="Arial" w:cs="Arial"/>
          <w:b/>
          <w:bCs/>
          <w:sz w:val="22"/>
          <w:szCs w:val="22"/>
          <w:lang w:val="ro-RO"/>
        </w:rPr>
        <w:t>Gorj</w:t>
      </w:r>
      <w:r w:rsidRPr="00E4769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: </w:t>
      </w:r>
    </w:p>
    <w:p w14:paraId="7A2C9596" w14:textId="77777777" w:rsidR="000407D6" w:rsidRPr="00E4769C" w:rsidRDefault="000407D6" w:rsidP="00052A21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</w:p>
    <w:p w14:paraId="48155ACE" w14:textId="0A693BF9" w:rsidR="00B35123" w:rsidRPr="006572EF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>O companie terță</w:t>
      </w:r>
      <w:r w:rsidR="008F4C8F" w:rsidRPr="006572EF">
        <w:rPr>
          <w:rFonts w:ascii="Arial" w:hAnsi="Arial" w:cs="Arial"/>
          <w:sz w:val="22"/>
          <w:szCs w:val="22"/>
          <w:lang w:val="ro-RO"/>
        </w:rPr>
        <w:t>,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ce execut</w:t>
      </w:r>
      <w:r w:rsidR="00D5430B" w:rsidRPr="006572EF">
        <w:rPr>
          <w:rFonts w:ascii="Arial" w:hAnsi="Arial" w:cs="Arial"/>
          <w:sz w:val="22"/>
          <w:szCs w:val="22"/>
          <w:lang w:val="ro-RO"/>
        </w:rPr>
        <w:t>a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lucrări </w:t>
      </w:r>
      <w:r w:rsidR="00B3290F">
        <w:rPr>
          <w:rFonts w:ascii="Arial" w:hAnsi="Arial" w:cs="Arial"/>
          <w:sz w:val="22"/>
          <w:szCs w:val="22"/>
          <w:lang w:val="ro-RO"/>
        </w:rPr>
        <w:t>de săpătură mecanizată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142B0D">
        <w:rPr>
          <w:rFonts w:ascii="Arial" w:hAnsi="Arial" w:cs="Arial"/>
          <w:sz w:val="22"/>
          <w:szCs w:val="22"/>
          <w:lang w:val="ro-RO"/>
        </w:rPr>
        <w:t xml:space="preserve">pe strada </w:t>
      </w:r>
      <w:r w:rsidR="00C6753A">
        <w:rPr>
          <w:rFonts w:ascii="Arial" w:hAnsi="Arial" w:cs="Arial"/>
          <w:sz w:val="22"/>
          <w:szCs w:val="22"/>
          <w:lang w:val="ro-RO"/>
        </w:rPr>
        <w:t>Stolojani</w:t>
      </w:r>
      <w:r w:rsidR="00592294">
        <w:rPr>
          <w:rFonts w:ascii="Arial" w:hAnsi="Arial" w:cs="Arial"/>
          <w:sz w:val="22"/>
          <w:szCs w:val="22"/>
          <w:lang w:val="ro-RO"/>
        </w:rPr>
        <w:t>,</w:t>
      </w:r>
      <w:r w:rsidR="005C7B3D">
        <w:rPr>
          <w:rFonts w:ascii="Arial" w:hAnsi="Arial" w:cs="Arial"/>
          <w:sz w:val="22"/>
          <w:szCs w:val="22"/>
          <w:lang w:val="ro-RO"/>
        </w:rPr>
        <w:t xml:space="preserve"> din </w:t>
      </w:r>
      <w:r w:rsidR="00142B0D">
        <w:rPr>
          <w:rFonts w:ascii="Arial" w:hAnsi="Arial" w:cs="Arial"/>
          <w:sz w:val="22"/>
          <w:szCs w:val="22"/>
          <w:lang w:val="ro-RO"/>
        </w:rPr>
        <w:t>localitatea T</w:t>
      </w:r>
      <w:r w:rsidR="000A6DA2">
        <w:rPr>
          <w:rFonts w:ascii="Arial" w:hAnsi="Arial" w:cs="Arial"/>
          <w:sz w:val="22"/>
          <w:szCs w:val="22"/>
          <w:lang w:val="ro-RO"/>
        </w:rPr>
        <w:t>urceni</w:t>
      </w:r>
      <w:r w:rsidR="00302236">
        <w:rPr>
          <w:rFonts w:ascii="Arial" w:eastAsia="Arial" w:hAnsi="Arial" w:cs="Arial"/>
          <w:sz w:val="22"/>
          <w:szCs w:val="22"/>
          <w:lang w:val="ro-RO"/>
        </w:rPr>
        <w:t>,</w:t>
      </w:r>
      <w:r w:rsidR="00935A3B">
        <w:rPr>
          <w:rFonts w:ascii="Arial" w:eastAsia="Arial" w:hAnsi="Arial" w:cs="Arial"/>
          <w:sz w:val="22"/>
          <w:szCs w:val="22"/>
          <w:lang w:val="ro-RO"/>
        </w:rPr>
        <w:t xml:space="preserve"> județul </w:t>
      </w:r>
      <w:r w:rsidR="00C6753A">
        <w:rPr>
          <w:rFonts w:ascii="Arial" w:eastAsia="Arial" w:hAnsi="Arial" w:cs="Arial"/>
          <w:sz w:val="22"/>
          <w:szCs w:val="22"/>
          <w:lang w:val="ro-RO"/>
        </w:rPr>
        <w:t>Gorj</w:t>
      </w:r>
      <w:r w:rsidR="00B3290F">
        <w:rPr>
          <w:rFonts w:ascii="Arial" w:eastAsia="Arial" w:hAnsi="Arial" w:cs="Arial"/>
          <w:sz w:val="22"/>
          <w:szCs w:val="22"/>
          <w:lang w:val="ro-RO"/>
        </w:rPr>
        <w:t>,</w:t>
      </w:r>
      <w:r w:rsidR="00E94FB2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a produs o avarie asupra </w:t>
      </w:r>
      <w:r w:rsidR="00130568">
        <w:rPr>
          <w:rFonts w:ascii="Arial" w:hAnsi="Arial" w:cs="Arial"/>
          <w:sz w:val="22"/>
          <w:szCs w:val="22"/>
          <w:lang w:val="ro-RO"/>
        </w:rPr>
        <w:t>un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E92E0E">
        <w:rPr>
          <w:rFonts w:ascii="Arial" w:hAnsi="Arial" w:cs="Arial"/>
          <w:sz w:val="22"/>
          <w:szCs w:val="22"/>
          <w:lang w:val="ro-RO"/>
        </w:rPr>
        <w:t>i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="00326F46">
        <w:rPr>
          <w:rFonts w:ascii="Arial" w:hAnsi="Arial" w:cs="Arial"/>
          <w:sz w:val="22"/>
          <w:szCs w:val="22"/>
          <w:lang w:val="ro-RO"/>
        </w:rPr>
        <w:t>conducte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aferent</w:t>
      </w:r>
      <w:r w:rsidR="00326F46">
        <w:rPr>
          <w:rFonts w:ascii="Arial" w:hAnsi="Arial" w:cs="Arial"/>
          <w:sz w:val="22"/>
          <w:szCs w:val="22"/>
          <w:lang w:val="ro-RO"/>
        </w:rPr>
        <w:t>e</w:t>
      </w:r>
      <w:r w:rsidR="00130568">
        <w:rPr>
          <w:rFonts w:ascii="Arial" w:hAnsi="Arial" w:cs="Arial"/>
          <w:sz w:val="22"/>
          <w:szCs w:val="22"/>
          <w:lang w:val="ro-RO"/>
        </w:rPr>
        <w:t xml:space="preserve"> </w:t>
      </w:r>
      <w:r w:rsidRPr="006572EF">
        <w:rPr>
          <w:rFonts w:ascii="Arial" w:hAnsi="Arial" w:cs="Arial"/>
          <w:sz w:val="22"/>
          <w:szCs w:val="22"/>
          <w:lang w:val="ro-RO"/>
        </w:rPr>
        <w:t xml:space="preserve">rețelei de distribuție a gazelor naturale. Ca urmare a acestui incident, </w:t>
      </w:r>
      <w:r w:rsidR="00A25EB1" w:rsidRPr="006572EF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6572E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 w:rsidRPr="006572EF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="006E0CB8">
        <w:rPr>
          <w:rFonts w:ascii="Arial" w:hAnsi="Arial" w:cs="Arial"/>
          <w:b/>
          <w:bCs/>
          <w:sz w:val="22"/>
          <w:szCs w:val="22"/>
          <w:lang w:val="ro-RO"/>
        </w:rPr>
        <w:t>întrerupt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alimentarea cu gaze naturale în zona respectivă </w:t>
      </w:r>
      <w:r w:rsidR="009113A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6753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A25EB1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6C657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A25EB1" w:rsidRPr="006572EF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0A6DA2">
        <w:rPr>
          <w:rFonts w:ascii="Arial" w:eastAsia="Arial" w:hAnsi="Arial" w:cs="Arial"/>
          <w:b/>
          <w:sz w:val="22"/>
          <w:szCs w:val="22"/>
          <w:lang w:val="ro-RO"/>
        </w:rPr>
        <w:t>20</w:t>
      </w:r>
      <w:r w:rsidR="00A25EB1" w:rsidRPr="006572EF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650D2865" w:rsidR="00E10C26" w:rsidRPr="006572EF" w:rsidRDefault="00DF6BB5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572EF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62394708" w14:textId="36FE3E78" w:rsidR="004041AA" w:rsidRDefault="00EF585C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În urma acestei </w:t>
      </w:r>
      <w:r w:rsidR="00D154C9" w:rsidRPr="006572EF">
        <w:rPr>
          <w:rFonts w:ascii="Arial" w:eastAsia="Arial" w:hAnsi="Arial" w:cs="Arial"/>
          <w:sz w:val="22"/>
          <w:szCs w:val="22"/>
          <w:lang w:val="ro-RO"/>
        </w:rPr>
        <w:t>întreruperi neplanificate</w:t>
      </w:r>
      <w:r w:rsidRPr="006572EF">
        <w:rPr>
          <w:rFonts w:ascii="Arial" w:eastAsia="Arial" w:hAnsi="Arial" w:cs="Arial"/>
          <w:sz w:val="22"/>
          <w:szCs w:val="22"/>
          <w:lang w:val="ro-RO"/>
        </w:rPr>
        <w:t>,</w:t>
      </w:r>
      <w:r w:rsidR="000A67D5" w:rsidRPr="006572EF">
        <w:rPr>
          <w:rFonts w:ascii="Arial" w:eastAsia="Arial" w:hAnsi="Arial" w:cs="Arial"/>
          <w:sz w:val="22"/>
          <w:szCs w:val="22"/>
          <w:lang w:val="ro-RO"/>
        </w:rPr>
        <w:t xml:space="preserve"> sunt </w:t>
      </w:r>
      <w:r w:rsidR="00D326C6" w:rsidRPr="006572EF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1E7734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47</w:t>
      </w:r>
      <w:r w:rsidR="00217BF5"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 de clienți casnici</w:t>
      </w:r>
      <w:r w:rsidR="00592294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6572EF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 xml:space="preserve">pe străzile Braniștei, </w:t>
      </w:r>
      <w:r w:rsidR="00952F89">
        <w:rPr>
          <w:rFonts w:ascii="Arial" w:eastAsia="Arial" w:hAnsi="Arial" w:cs="Arial"/>
          <w:bCs/>
          <w:sz w:val="22"/>
          <w:szCs w:val="22"/>
          <w:lang w:val="ro-RO"/>
        </w:rPr>
        <w:t xml:space="preserve">Prof. 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>Emil Gâlceavă, Iancu Popilian, Ilarie Bir</w:t>
      </w:r>
      <w:r w:rsidR="00360DC1">
        <w:rPr>
          <w:rFonts w:ascii="Arial" w:eastAsia="Arial" w:hAnsi="Arial" w:cs="Arial"/>
          <w:bCs/>
          <w:sz w:val="22"/>
          <w:szCs w:val="22"/>
          <w:lang w:val="ro-RO"/>
        </w:rPr>
        <w:t>ă</w:t>
      </w:r>
      <w:r w:rsidR="00C450C6">
        <w:rPr>
          <w:rFonts w:ascii="Arial" w:eastAsia="Arial" w:hAnsi="Arial" w:cs="Arial"/>
          <w:bCs/>
          <w:sz w:val="22"/>
          <w:szCs w:val="22"/>
          <w:lang w:val="ro-RO"/>
        </w:rPr>
        <w:t>u</w:t>
      </w:r>
      <w:r w:rsidR="00952F89">
        <w:rPr>
          <w:rFonts w:ascii="Arial" w:eastAsia="Arial" w:hAnsi="Arial" w:cs="Arial"/>
          <w:bCs/>
          <w:sz w:val="22"/>
          <w:szCs w:val="22"/>
          <w:lang w:val="ro-RO"/>
        </w:rPr>
        <w:t>, Inv. Ion Bărbulescu, Sf. Dumitru, Stoloj</w:t>
      </w:r>
      <w:r w:rsidR="00360DC1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952F89">
        <w:rPr>
          <w:rFonts w:ascii="Arial" w:eastAsia="Arial" w:hAnsi="Arial" w:cs="Arial"/>
          <w:bCs/>
          <w:sz w:val="22"/>
          <w:szCs w:val="22"/>
          <w:lang w:val="ro-RO"/>
        </w:rPr>
        <w:t xml:space="preserve">ni, Tismana și Turceni din </w:t>
      </w:r>
      <w:r w:rsidR="00952F89">
        <w:rPr>
          <w:rFonts w:ascii="Arial" w:hAnsi="Arial" w:cs="Arial"/>
          <w:sz w:val="22"/>
          <w:szCs w:val="22"/>
          <w:lang w:val="ro-RO"/>
        </w:rPr>
        <w:t>localitatea Turceni</w:t>
      </w:r>
      <w:r w:rsidR="00952F89">
        <w:rPr>
          <w:rFonts w:ascii="Arial" w:eastAsia="Arial" w:hAnsi="Arial" w:cs="Arial"/>
          <w:sz w:val="22"/>
          <w:szCs w:val="22"/>
          <w:lang w:val="ro-RO"/>
        </w:rPr>
        <w:t>, județul Gorj</w:t>
      </w:r>
      <w:r w:rsidR="00952F89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CAE3641" w14:textId="77777777" w:rsidR="003E66FD" w:rsidRDefault="003E66FD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5697CEFF" w:rsidR="00581CE3" w:rsidRPr="006572EF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6753A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142B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aprilie</w:t>
      </w:r>
      <w:r w:rsidR="004E1C8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b/>
          <w:bCs/>
          <w:sz w:val="22"/>
          <w:szCs w:val="22"/>
          <w:lang w:val="ro-RO"/>
        </w:rPr>
        <w:t>5</w:t>
      </w:r>
      <w:r w:rsidR="00B41FDD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, în jurul ore</w:t>
      </w:r>
      <w:r w:rsidR="006E5D86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lor </w:t>
      </w:r>
      <w:r w:rsidR="000A6DA2">
        <w:rPr>
          <w:rFonts w:ascii="Arial" w:eastAsia="Arial" w:hAnsi="Arial" w:cs="Arial"/>
          <w:b/>
          <w:bCs/>
          <w:sz w:val="22"/>
          <w:szCs w:val="22"/>
          <w:lang w:val="ro-RO"/>
        </w:rPr>
        <w:t>18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96414B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4F3BBE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 w:rsidRPr="006572EF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6572EF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5AFB7B6" w14:textId="77777777" w:rsidR="006328F1" w:rsidRPr="00035953" w:rsidRDefault="006328F1" w:rsidP="006328F1">
      <w:pPr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6572EF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6572EF">
        <w:rPr>
          <w:rFonts w:ascii="Arial" w:eastAsia="Arial" w:hAnsi="Arial" w:cs="Arial"/>
          <w:b/>
          <w:sz w:val="22"/>
          <w:szCs w:val="22"/>
          <w:lang w:val="ro-RO"/>
        </w:rPr>
        <w:t xml:space="preserve">să apeleze Centrul de Apeluri și Depanaj Urgențe Gaze la numerele de telefon: 021 9281, 031 9031 sau 0800 877 778, să aerisească imediat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6328F1">
      <w:pPr>
        <w:spacing w:line="240" w:lineRule="auto"/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A0B5C28" w14:textId="0D6B0859" w:rsidR="00724E4A" w:rsidRPr="00052A21" w:rsidRDefault="00724E4A" w:rsidP="00724E4A">
      <w:pPr>
        <w:jc w:val="both"/>
        <w:rPr>
          <w:lang w:val="ro-RO"/>
        </w:rPr>
      </w:pPr>
      <w:bookmarkStart w:id="0" w:name="_heading=h.gjdgxs" w:colFirst="0" w:colLast="0"/>
      <w:bookmarkEnd w:id="0"/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Distrigaz Sud Rețele este lider în distribuția de gaze naturale în România, cu o expertiză de peste </w:t>
      </w:r>
      <w:r w:rsidR="00E45075">
        <w:rPr>
          <w:rFonts w:ascii="Arial" w:eastAsia="Arial" w:hAnsi="Arial" w:cs="Arial"/>
          <w:i/>
          <w:iCs/>
          <w:sz w:val="22"/>
          <w:szCs w:val="22"/>
          <w:lang w:val="ro-RO"/>
        </w:rPr>
        <w:t>50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ani în acest domeniu, având 2.2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7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0.000 clienți, circa 23.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8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>00 km rețea și 2.8</w:t>
      </w:r>
      <w:r w:rsidR="00B646B8">
        <w:rPr>
          <w:rFonts w:ascii="Arial" w:eastAsia="Arial" w:hAnsi="Arial" w:cs="Arial"/>
          <w:i/>
          <w:iCs/>
          <w:sz w:val="22"/>
          <w:szCs w:val="22"/>
          <w:lang w:val="ro-RO"/>
        </w:rPr>
        <w:t>42</w:t>
      </w:r>
      <w:r w:rsidRPr="001A3995">
        <w:rPr>
          <w:rFonts w:ascii="Arial" w:eastAsia="Arial" w:hAnsi="Arial" w:cs="Arial"/>
          <w:i/>
          <w:iCs/>
          <w:sz w:val="22"/>
          <w:szCs w:val="22"/>
          <w:lang w:val="ro-RO"/>
        </w:rPr>
        <w:t xml:space="preserve"> de angajați. Distrigaz Sud Rețele deține contract de concesiune pentru distribuția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FD54DA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8876" w14:textId="77777777" w:rsidR="008420BD" w:rsidRDefault="008420BD" w:rsidP="003D0A5B">
      <w:pPr>
        <w:spacing w:line="240" w:lineRule="auto"/>
      </w:pPr>
      <w:r>
        <w:separator/>
      </w:r>
    </w:p>
  </w:endnote>
  <w:endnote w:type="continuationSeparator" w:id="0">
    <w:p w14:paraId="223D3C45" w14:textId="77777777" w:rsidR="008420BD" w:rsidRDefault="008420BD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E0A0" w14:textId="77777777" w:rsidR="008420BD" w:rsidRDefault="008420BD" w:rsidP="003D0A5B">
      <w:pPr>
        <w:spacing w:line="240" w:lineRule="auto"/>
      </w:pPr>
      <w:r>
        <w:separator/>
      </w:r>
    </w:p>
  </w:footnote>
  <w:footnote w:type="continuationSeparator" w:id="0">
    <w:p w14:paraId="72877A67" w14:textId="77777777" w:rsidR="008420BD" w:rsidRDefault="008420BD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17B7A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97024"/>
    <w:rsid w:val="000A67D5"/>
    <w:rsid w:val="000A6DA2"/>
    <w:rsid w:val="000B39CC"/>
    <w:rsid w:val="000B3B3C"/>
    <w:rsid w:val="000B41AF"/>
    <w:rsid w:val="000B535B"/>
    <w:rsid w:val="000C0333"/>
    <w:rsid w:val="000D0689"/>
    <w:rsid w:val="000D110E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42B0D"/>
    <w:rsid w:val="00155BFF"/>
    <w:rsid w:val="00157B6F"/>
    <w:rsid w:val="00160E39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906"/>
    <w:rsid w:val="001B1C6E"/>
    <w:rsid w:val="001B57E1"/>
    <w:rsid w:val="001B73A9"/>
    <w:rsid w:val="001C3E58"/>
    <w:rsid w:val="001C4828"/>
    <w:rsid w:val="001C4A4D"/>
    <w:rsid w:val="001C6F51"/>
    <w:rsid w:val="001C77E9"/>
    <w:rsid w:val="001C7BF8"/>
    <w:rsid w:val="001D30DE"/>
    <w:rsid w:val="001E5B67"/>
    <w:rsid w:val="001E62CD"/>
    <w:rsid w:val="001E7734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87DAF"/>
    <w:rsid w:val="00291C6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0DC1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1DC7"/>
    <w:rsid w:val="00393FE7"/>
    <w:rsid w:val="00396975"/>
    <w:rsid w:val="003A65B1"/>
    <w:rsid w:val="003B060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D36ED"/>
    <w:rsid w:val="003E1715"/>
    <w:rsid w:val="003E66FD"/>
    <w:rsid w:val="003E6D07"/>
    <w:rsid w:val="003E7CF8"/>
    <w:rsid w:val="003F07BB"/>
    <w:rsid w:val="003F12C7"/>
    <w:rsid w:val="003F7E93"/>
    <w:rsid w:val="00400B0D"/>
    <w:rsid w:val="004041AA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C6DE7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8AF"/>
    <w:rsid w:val="00522B0F"/>
    <w:rsid w:val="00524124"/>
    <w:rsid w:val="00524C96"/>
    <w:rsid w:val="00540BCF"/>
    <w:rsid w:val="00543E4A"/>
    <w:rsid w:val="00545992"/>
    <w:rsid w:val="005527C8"/>
    <w:rsid w:val="00553540"/>
    <w:rsid w:val="00554933"/>
    <w:rsid w:val="00563CE7"/>
    <w:rsid w:val="005671C2"/>
    <w:rsid w:val="0057509B"/>
    <w:rsid w:val="005816DC"/>
    <w:rsid w:val="00581CE3"/>
    <w:rsid w:val="0059142F"/>
    <w:rsid w:val="005918D9"/>
    <w:rsid w:val="00592294"/>
    <w:rsid w:val="005A1552"/>
    <w:rsid w:val="005B2146"/>
    <w:rsid w:val="005C130D"/>
    <w:rsid w:val="005C414F"/>
    <w:rsid w:val="005C423B"/>
    <w:rsid w:val="005C5BF9"/>
    <w:rsid w:val="005C7B3D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23DEE"/>
    <w:rsid w:val="006328F1"/>
    <w:rsid w:val="00632FA1"/>
    <w:rsid w:val="0064248A"/>
    <w:rsid w:val="00643E76"/>
    <w:rsid w:val="00644844"/>
    <w:rsid w:val="006450A2"/>
    <w:rsid w:val="00646298"/>
    <w:rsid w:val="00646EFC"/>
    <w:rsid w:val="006566F3"/>
    <w:rsid w:val="00656A4E"/>
    <w:rsid w:val="006572EF"/>
    <w:rsid w:val="0065793C"/>
    <w:rsid w:val="00666043"/>
    <w:rsid w:val="006664DB"/>
    <w:rsid w:val="006668A9"/>
    <w:rsid w:val="00667252"/>
    <w:rsid w:val="00670D74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E781D"/>
    <w:rsid w:val="006F0E99"/>
    <w:rsid w:val="006F13EE"/>
    <w:rsid w:val="006F6DAE"/>
    <w:rsid w:val="0070047D"/>
    <w:rsid w:val="00703B17"/>
    <w:rsid w:val="0070542F"/>
    <w:rsid w:val="00706939"/>
    <w:rsid w:val="00707A4D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31F6"/>
    <w:rsid w:val="007E69AE"/>
    <w:rsid w:val="007F1578"/>
    <w:rsid w:val="007F584C"/>
    <w:rsid w:val="007F62DC"/>
    <w:rsid w:val="008060DC"/>
    <w:rsid w:val="00815C2B"/>
    <w:rsid w:val="00816780"/>
    <w:rsid w:val="00830D1E"/>
    <w:rsid w:val="00834B7A"/>
    <w:rsid w:val="00836AD7"/>
    <w:rsid w:val="008376B4"/>
    <w:rsid w:val="0084010B"/>
    <w:rsid w:val="008420BD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1562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5A3B"/>
    <w:rsid w:val="00936CD2"/>
    <w:rsid w:val="00937D97"/>
    <w:rsid w:val="0094492E"/>
    <w:rsid w:val="0094503E"/>
    <w:rsid w:val="0095191B"/>
    <w:rsid w:val="00952F89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308A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35C8"/>
    <w:rsid w:val="009F51C8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266A6"/>
    <w:rsid w:val="00A3127A"/>
    <w:rsid w:val="00A33EC9"/>
    <w:rsid w:val="00A47E64"/>
    <w:rsid w:val="00A50473"/>
    <w:rsid w:val="00A537D7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5465"/>
    <w:rsid w:val="00AB7157"/>
    <w:rsid w:val="00AB7D54"/>
    <w:rsid w:val="00AC47A5"/>
    <w:rsid w:val="00AD3677"/>
    <w:rsid w:val="00AD3AEB"/>
    <w:rsid w:val="00AD717A"/>
    <w:rsid w:val="00AE05A3"/>
    <w:rsid w:val="00AE4019"/>
    <w:rsid w:val="00AE54B4"/>
    <w:rsid w:val="00AF43FF"/>
    <w:rsid w:val="00AF6217"/>
    <w:rsid w:val="00B2640E"/>
    <w:rsid w:val="00B26C58"/>
    <w:rsid w:val="00B3290F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77017"/>
    <w:rsid w:val="00B83371"/>
    <w:rsid w:val="00B83AB0"/>
    <w:rsid w:val="00B95F0E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52C"/>
    <w:rsid w:val="00C32FAC"/>
    <w:rsid w:val="00C376AC"/>
    <w:rsid w:val="00C408E1"/>
    <w:rsid w:val="00C41670"/>
    <w:rsid w:val="00C4260E"/>
    <w:rsid w:val="00C43962"/>
    <w:rsid w:val="00C43F13"/>
    <w:rsid w:val="00C450C6"/>
    <w:rsid w:val="00C452B5"/>
    <w:rsid w:val="00C5222C"/>
    <w:rsid w:val="00C537F9"/>
    <w:rsid w:val="00C60019"/>
    <w:rsid w:val="00C6753A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1761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B5F39"/>
    <w:rsid w:val="00DC496B"/>
    <w:rsid w:val="00DD4830"/>
    <w:rsid w:val="00DD5401"/>
    <w:rsid w:val="00DD6ED6"/>
    <w:rsid w:val="00DE4045"/>
    <w:rsid w:val="00DF61F1"/>
    <w:rsid w:val="00DF6B73"/>
    <w:rsid w:val="00DF6BB5"/>
    <w:rsid w:val="00DF7EE2"/>
    <w:rsid w:val="00E0289A"/>
    <w:rsid w:val="00E10C26"/>
    <w:rsid w:val="00E16F0F"/>
    <w:rsid w:val="00E17738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975F4"/>
    <w:rsid w:val="00EA44DD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3A36"/>
    <w:rsid w:val="00F95C49"/>
    <w:rsid w:val="00F96BD5"/>
    <w:rsid w:val="00FD21CB"/>
    <w:rsid w:val="00FD54DA"/>
    <w:rsid w:val="00FE1B77"/>
    <w:rsid w:val="00FE294A"/>
    <w:rsid w:val="00FE5006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2025-04-02T13:11:00Z</dcterms:created>
  <dcterms:modified xsi:type="dcterms:W3CDTF">2025-04-02T13:16:00Z</dcterms:modified>
</cp:coreProperties>
</file>